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EE2F" w14:textId="79FC9FC1" w:rsidR="00CE5EB1" w:rsidRDefault="004E33E0" w:rsidP="004E33E0">
      <w:pPr>
        <w:jc w:val="center"/>
        <w:rPr>
          <w:b/>
          <w:bCs/>
          <w:sz w:val="28"/>
          <w:szCs w:val="28"/>
        </w:rPr>
      </w:pPr>
      <w:r>
        <w:rPr>
          <w:b/>
          <w:bCs/>
          <w:sz w:val="28"/>
          <w:szCs w:val="28"/>
        </w:rPr>
        <w:t>Village Board of Mt. Auburn</w:t>
      </w:r>
    </w:p>
    <w:p w14:paraId="6B89A98B" w14:textId="180AF8B5" w:rsidR="004E33E0" w:rsidRDefault="004E33E0" w:rsidP="004E33E0">
      <w:pPr>
        <w:jc w:val="center"/>
        <w:rPr>
          <w:b/>
          <w:bCs/>
          <w:sz w:val="28"/>
          <w:szCs w:val="28"/>
        </w:rPr>
      </w:pPr>
      <w:r>
        <w:rPr>
          <w:b/>
          <w:bCs/>
          <w:sz w:val="28"/>
          <w:szCs w:val="28"/>
        </w:rPr>
        <w:t>Regular Meeting</w:t>
      </w:r>
    </w:p>
    <w:p w14:paraId="77F3EBC0" w14:textId="1333FB5E" w:rsidR="004E33E0" w:rsidRDefault="00C2128F" w:rsidP="004E33E0">
      <w:pPr>
        <w:jc w:val="right"/>
        <w:rPr>
          <w:sz w:val="24"/>
          <w:szCs w:val="24"/>
        </w:rPr>
      </w:pPr>
      <w:r>
        <w:rPr>
          <w:sz w:val="24"/>
          <w:szCs w:val="24"/>
        </w:rPr>
        <w:t>April</w:t>
      </w:r>
      <w:r w:rsidR="004E33E0">
        <w:rPr>
          <w:sz w:val="24"/>
          <w:szCs w:val="24"/>
        </w:rPr>
        <w:t xml:space="preserve"> 5, 2022</w:t>
      </w:r>
    </w:p>
    <w:p w14:paraId="681E50DE" w14:textId="6E113A83" w:rsidR="004E33E0" w:rsidRDefault="004E33E0" w:rsidP="004E33E0">
      <w:pPr>
        <w:jc w:val="right"/>
        <w:rPr>
          <w:sz w:val="24"/>
          <w:szCs w:val="24"/>
        </w:rPr>
      </w:pPr>
    </w:p>
    <w:p w14:paraId="25FE9E4A" w14:textId="70D1DC4B" w:rsidR="004E33E0" w:rsidRDefault="004E33E0" w:rsidP="0007697E">
      <w:pPr>
        <w:jc w:val="both"/>
        <w:rPr>
          <w:sz w:val="24"/>
          <w:szCs w:val="24"/>
        </w:rPr>
      </w:pPr>
      <w:r>
        <w:rPr>
          <w:sz w:val="24"/>
          <w:szCs w:val="24"/>
        </w:rPr>
        <w:t>The Village Board of Mt. Auburn met in regular session, Mayor Mike Whitehead presiding.  The meeting was called to order with a salute to the flag.</w:t>
      </w:r>
    </w:p>
    <w:p w14:paraId="3DFD1777" w14:textId="5D7A0786" w:rsidR="004E33E0" w:rsidRDefault="004E33E0" w:rsidP="0007697E">
      <w:pPr>
        <w:jc w:val="both"/>
        <w:rPr>
          <w:sz w:val="24"/>
          <w:szCs w:val="24"/>
        </w:rPr>
      </w:pPr>
      <w:r>
        <w:rPr>
          <w:sz w:val="24"/>
          <w:szCs w:val="24"/>
        </w:rPr>
        <w:t xml:space="preserve">Roll Call:  Trustees:  Brenda Patton-absent, Sandy Gooder-present, Rick Clayton-present, Dee Dee Carey-present, </w:t>
      </w:r>
      <w:r w:rsidR="0007697E">
        <w:rPr>
          <w:sz w:val="24"/>
          <w:szCs w:val="24"/>
        </w:rPr>
        <w:t>Scott Vincent-present and Don Henderson-present</w:t>
      </w:r>
    </w:p>
    <w:p w14:paraId="2D7F7E2A" w14:textId="4E852DCD" w:rsidR="0007697E" w:rsidRDefault="0007697E" w:rsidP="0007697E">
      <w:pPr>
        <w:jc w:val="both"/>
        <w:rPr>
          <w:sz w:val="24"/>
          <w:szCs w:val="24"/>
        </w:rPr>
      </w:pPr>
      <w:r>
        <w:rPr>
          <w:sz w:val="24"/>
          <w:szCs w:val="24"/>
        </w:rPr>
        <w:t>Guests:  Vicki Simmons, Attorney Dennis Atteberry, and Reporter Racheal LeBeane.</w:t>
      </w:r>
    </w:p>
    <w:p w14:paraId="663AE012" w14:textId="375FF88F" w:rsidR="0007697E" w:rsidRDefault="0007697E" w:rsidP="0007697E">
      <w:pPr>
        <w:jc w:val="both"/>
        <w:rPr>
          <w:sz w:val="24"/>
          <w:szCs w:val="24"/>
        </w:rPr>
      </w:pPr>
      <w:r>
        <w:rPr>
          <w:sz w:val="24"/>
          <w:szCs w:val="24"/>
        </w:rPr>
        <w:t>At this time Mayor Whitehead gave the board an update on the United Regional Water Cooperative Progress.  The plans are still to have the project completed to Mt. Auburn by June 1, 2022.</w:t>
      </w:r>
      <w:r w:rsidR="00C6178E">
        <w:rPr>
          <w:sz w:val="24"/>
          <w:szCs w:val="24"/>
        </w:rPr>
        <w:t xml:space="preserve">  He also told the board that the $20,000.00 payment to the village was discussed.  They are also going to help with repairs on the water tower but seem to think they have someone cheaper to do the work.</w:t>
      </w:r>
    </w:p>
    <w:p w14:paraId="77CF65DB" w14:textId="7343572A" w:rsidR="00C6178E" w:rsidRDefault="00C6178E" w:rsidP="0007697E">
      <w:pPr>
        <w:jc w:val="both"/>
        <w:rPr>
          <w:sz w:val="24"/>
          <w:szCs w:val="24"/>
        </w:rPr>
      </w:pPr>
      <w:r>
        <w:rPr>
          <w:sz w:val="24"/>
          <w:szCs w:val="24"/>
        </w:rPr>
        <w:t xml:space="preserve">Mayor Whitehead reported that he had contacted Pat Whalen again about the grant money for the retaining wall project but hadn’t heard back about a new blueprint.  He had spoken with Tullis about using the concrete lego type barrier and Tullis Excavating will be sending a bid on the cost of the project, he hopes to have heard back from Pat Whalen by this time.  The board was in agreement that someone should talk to Moore’s </w:t>
      </w:r>
      <w:r w:rsidR="00593CCE">
        <w:rPr>
          <w:sz w:val="24"/>
          <w:szCs w:val="24"/>
        </w:rPr>
        <w:t xml:space="preserve">because this project has stretched out for such a time.  </w:t>
      </w:r>
    </w:p>
    <w:p w14:paraId="02CECFC5" w14:textId="77777777" w:rsidR="00726E03" w:rsidRDefault="00593CCE" w:rsidP="0007697E">
      <w:pPr>
        <w:jc w:val="both"/>
        <w:rPr>
          <w:sz w:val="24"/>
          <w:szCs w:val="24"/>
        </w:rPr>
      </w:pPr>
      <w:r>
        <w:rPr>
          <w:sz w:val="24"/>
          <w:szCs w:val="24"/>
        </w:rPr>
        <w:t>Mayor Whitehead then told the board that the ARPA</w:t>
      </w:r>
      <w:r w:rsidR="00C8367D">
        <w:rPr>
          <w:sz w:val="24"/>
          <w:szCs w:val="24"/>
        </w:rPr>
        <w:t xml:space="preserve"> papers</w:t>
      </w:r>
      <w:r>
        <w:rPr>
          <w:sz w:val="24"/>
          <w:szCs w:val="24"/>
        </w:rPr>
        <w:t xml:space="preserve"> has been received but is about 140 pages long and hasn’t had the time to go over it.  He will have corrections made by April 30, </w:t>
      </w:r>
      <w:r w:rsidR="00C8367D">
        <w:rPr>
          <w:sz w:val="24"/>
          <w:szCs w:val="24"/>
        </w:rPr>
        <w:t>2022, which</w:t>
      </w:r>
      <w:r>
        <w:rPr>
          <w:sz w:val="24"/>
          <w:szCs w:val="24"/>
        </w:rPr>
        <w:t xml:space="preserve"> is when it is due.  The board discussed some of the options like a tornado siren for the village. Some of the board members were satisfied with using some type of messenger to let the residents know a storm was on </w:t>
      </w:r>
      <w:r w:rsidR="00C8367D">
        <w:rPr>
          <w:sz w:val="24"/>
          <w:szCs w:val="24"/>
        </w:rPr>
        <w:t>its</w:t>
      </w:r>
      <w:r>
        <w:rPr>
          <w:sz w:val="24"/>
          <w:szCs w:val="24"/>
        </w:rPr>
        <w:t xml:space="preserve"> way</w:t>
      </w:r>
      <w:r w:rsidR="00C8367D">
        <w:rPr>
          <w:sz w:val="24"/>
          <w:szCs w:val="24"/>
        </w:rPr>
        <w:t xml:space="preserve">, others were concerned that not all older people that aren’t on social media wouldn’t receive the notice. </w:t>
      </w:r>
    </w:p>
    <w:p w14:paraId="7973DDC4" w14:textId="1E676069" w:rsidR="00593CCE" w:rsidRDefault="00726E03" w:rsidP="0007697E">
      <w:pPr>
        <w:jc w:val="both"/>
        <w:rPr>
          <w:sz w:val="24"/>
          <w:szCs w:val="24"/>
        </w:rPr>
      </w:pPr>
      <w:r>
        <w:rPr>
          <w:sz w:val="24"/>
          <w:szCs w:val="24"/>
        </w:rPr>
        <w:t>Trustee Scott Vincent reported to the board that he had contacted Blakeman about the audit but they are not taking new clients at this time.</w:t>
      </w:r>
      <w:r w:rsidR="00C8367D">
        <w:rPr>
          <w:sz w:val="24"/>
          <w:szCs w:val="24"/>
        </w:rPr>
        <w:t xml:space="preserve"> </w:t>
      </w:r>
      <w:r w:rsidR="00593CCE">
        <w:rPr>
          <w:sz w:val="24"/>
          <w:szCs w:val="24"/>
        </w:rPr>
        <w:t xml:space="preserve"> </w:t>
      </w:r>
    </w:p>
    <w:p w14:paraId="03779D00" w14:textId="54BE62F5" w:rsidR="00C8367D" w:rsidRDefault="00C8367D" w:rsidP="0007697E">
      <w:pPr>
        <w:jc w:val="both"/>
        <w:rPr>
          <w:sz w:val="24"/>
          <w:szCs w:val="24"/>
        </w:rPr>
      </w:pPr>
      <w:r>
        <w:rPr>
          <w:sz w:val="24"/>
          <w:szCs w:val="24"/>
        </w:rPr>
        <w:t xml:space="preserve">A motion was made by Trustee Sandy Gooder and seconded by Dee Dee Carey to hire </w:t>
      </w:r>
      <w:r w:rsidR="00726E03">
        <w:rPr>
          <w:sz w:val="24"/>
          <w:szCs w:val="24"/>
        </w:rPr>
        <w:t>Adam Mathias as the returning auditor for the 2021-2022 fiscal tax year.  Vote:  Trustees:  Brenda Patton-absent, Sandy Gooder-yes, Rick Clayton-yes, Dee Dee Carey-yes, Scott Vincent-yes and Don Henderson-yes</w:t>
      </w:r>
      <w:r w:rsidR="00726E03">
        <w:rPr>
          <w:sz w:val="24"/>
          <w:szCs w:val="24"/>
        </w:rPr>
        <w:tab/>
      </w:r>
      <w:r w:rsidR="00726E03">
        <w:rPr>
          <w:sz w:val="24"/>
          <w:szCs w:val="24"/>
        </w:rPr>
        <w:tab/>
      </w:r>
      <w:r w:rsidR="00726E03">
        <w:rPr>
          <w:sz w:val="24"/>
          <w:szCs w:val="24"/>
        </w:rPr>
        <w:tab/>
      </w:r>
      <w:r w:rsidR="00726E03">
        <w:rPr>
          <w:sz w:val="24"/>
          <w:szCs w:val="24"/>
        </w:rPr>
        <w:tab/>
      </w:r>
      <w:r w:rsidR="00726E03">
        <w:rPr>
          <w:sz w:val="24"/>
          <w:szCs w:val="24"/>
        </w:rPr>
        <w:tab/>
      </w:r>
      <w:r w:rsidR="00726E03">
        <w:rPr>
          <w:sz w:val="24"/>
          <w:szCs w:val="24"/>
        </w:rPr>
        <w:tab/>
      </w:r>
      <w:r w:rsidR="00726E03">
        <w:rPr>
          <w:sz w:val="24"/>
          <w:szCs w:val="24"/>
        </w:rPr>
        <w:tab/>
        <w:t>Motion Carried</w:t>
      </w:r>
    </w:p>
    <w:p w14:paraId="26E74059" w14:textId="109C6D07" w:rsidR="00BC5555" w:rsidRDefault="00BC5555" w:rsidP="0007697E">
      <w:pPr>
        <w:jc w:val="both"/>
        <w:rPr>
          <w:sz w:val="24"/>
          <w:szCs w:val="24"/>
        </w:rPr>
      </w:pPr>
    </w:p>
    <w:p w14:paraId="5C0F5F16" w14:textId="54BFBC03" w:rsidR="00BC5555" w:rsidRDefault="00BC5555" w:rsidP="0007697E">
      <w:pPr>
        <w:jc w:val="both"/>
        <w:rPr>
          <w:sz w:val="24"/>
          <w:szCs w:val="24"/>
        </w:rPr>
      </w:pPr>
    </w:p>
    <w:p w14:paraId="5A9CA3F1" w14:textId="09EFAE32" w:rsidR="00BC5555" w:rsidRDefault="00BC5555" w:rsidP="00BC5555">
      <w:pPr>
        <w:jc w:val="center"/>
        <w:rPr>
          <w:sz w:val="24"/>
          <w:szCs w:val="24"/>
        </w:rPr>
      </w:pPr>
      <w:r>
        <w:rPr>
          <w:sz w:val="24"/>
          <w:szCs w:val="24"/>
        </w:rPr>
        <w:lastRenderedPageBreak/>
        <w:t>Page 2</w:t>
      </w:r>
    </w:p>
    <w:p w14:paraId="3CD46791" w14:textId="0AB6E28A" w:rsidR="00726E03" w:rsidRDefault="00BC5555" w:rsidP="0007697E">
      <w:pPr>
        <w:jc w:val="both"/>
        <w:rPr>
          <w:sz w:val="24"/>
          <w:szCs w:val="24"/>
        </w:rPr>
      </w:pPr>
      <w:r>
        <w:rPr>
          <w:sz w:val="24"/>
          <w:szCs w:val="24"/>
        </w:rPr>
        <w:t>A motion was made by Trustee Scott Vincent and seconded by Sandy Gooder to pass the annual Appropriation Ordinance.  Vote:  Trustees, Brenda Patton-absent, Sandy Gooder-yes, Rick Clayton-yes, Dee Dee Carey-yes, Scott Vincent-yes, and Don Henderson-yes      Motion Carried</w:t>
      </w:r>
    </w:p>
    <w:p w14:paraId="40CE92C8" w14:textId="2881C037" w:rsidR="00556949" w:rsidRDefault="00BC5555" w:rsidP="0007697E">
      <w:pPr>
        <w:jc w:val="both"/>
        <w:rPr>
          <w:sz w:val="24"/>
          <w:szCs w:val="24"/>
        </w:rPr>
      </w:pPr>
      <w:r>
        <w:rPr>
          <w:sz w:val="24"/>
          <w:szCs w:val="24"/>
        </w:rPr>
        <w:t>The Board then discussed the 3% water increase that takes effect May 1, 2022.  No motion needs to be made since this is in ordinance form.</w:t>
      </w:r>
      <w:r w:rsidR="00556949">
        <w:rPr>
          <w:sz w:val="24"/>
          <w:szCs w:val="24"/>
        </w:rPr>
        <w:t xml:space="preserve">  This will amount to .60.</w:t>
      </w:r>
    </w:p>
    <w:p w14:paraId="14B7CEFB" w14:textId="00EE34C2" w:rsidR="00556949" w:rsidRDefault="00556949" w:rsidP="0007697E">
      <w:pPr>
        <w:jc w:val="both"/>
        <w:rPr>
          <w:sz w:val="24"/>
          <w:szCs w:val="24"/>
        </w:rPr>
      </w:pPr>
      <w:r>
        <w:rPr>
          <w:sz w:val="24"/>
          <w:szCs w:val="24"/>
        </w:rPr>
        <w:t>The board then again discussed the siren for the town in case of an emergency.  It was decided to look into both, texting people and the cost of a siren to see which would be more cost efficient.</w:t>
      </w:r>
    </w:p>
    <w:p w14:paraId="4D6A944C" w14:textId="2414B79E" w:rsidR="00556949" w:rsidRDefault="00556949" w:rsidP="0007697E">
      <w:pPr>
        <w:jc w:val="both"/>
        <w:rPr>
          <w:sz w:val="24"/>
          <w:szCs w:val="24"/>
        </w:rPr>
      </w:pPr>
      <w:r>
        <w:rPr>
          <w:b/>
          <w:bCs/>
          <w:sz w:val="24"/>
          <w:szCs w:val="24"/>
        </w:rPr>
        <w:t>Finance:</w:t>
      </w:r>
      <w:r>
        <w:rPr>
          <w:sz w:val="24"/>
          <w:szCs w:val="24"/>
        </w:rPr>
        <w:t xml:space="preserve">  Trustee once again told the board that Blakeman’s wasn’t giving out any bids at this time as they are overly busy.  Treasurer Saulsberry explained to Trustee Vincent that she was aware of how to do the payroll, although the quarterly reports were what she </w:t>
      </w:r>
      <w:r w:rsidR="007A1466">
        <w:rPr>
          <w:sz w:val="24"/>
          <w:szCs w:val="24"/>
        </w:rPr>
        <w:t>didn’t understand when she took over, although she assured the board that she would be doing quarterly reports and payroll in the future.</w:t>
      </w:r>
    </w:p>
    <w:p w14:paraId="49D4F067" w14:textId="5A1898A9" w:rsidR="007A1466" w:rsidRDefault="007A1466" w:rsidP="0007697E">
      <w:pPr>
        <w:jc w:val="both"/>
        <w:rPr>
          <w:sz w:val="24"/>
          <w:szCs w:val="24"/>
        </w:rPr>
      </w:pPr>
      <w:r>
        <w:rPr>
          <w:b/>
          <w:bCs/>
          <w:sz w:val="24"/>
          <w:szCs w:val="24"/>
        </w:rPr>
        <w:t xml:space="preserve">Liquor:  </w:t>
      </w:r>
      <w:r>
        <w:rPr>
          <w:sz w:val="24"/>
          <w:szCs w:val="24"/>
        </w:rPr>
        <w:t>The new liquor license was given out to Buzzard’s Roost.</w:t>
      </w:r>
    </w:p>
    <w:p w14:paraId="408D3F87" w14:textId="77777777" w:rsidR="00D45DBB" w:rsidRDefault="007A1466" w:rsidP="0007697E">
      <w:pPr>
        <w:jc w:val="both"/>
        <w:rPr>
          <w:sz w:val="24"/>
          <w:szCs w:val="24"/>
        </w:rPr>
      </w:pPr>
      <w:r>
        <w:rPr>
          <w:b/>
          <w:bCs/>
          <w:sz w:val="24"/>
          <w:szCs w:val="24"/>
        </w:rPr>
        <w:t xml:space="preserve">Ordinance:  </w:t>
      </w:r>
      <w:r>
        <w:rPr>
          <w:sz w:val="24"/>
          <w:szCs w:val="24"/>
        </w:rPr>
        <w:t xml:space="preserve">Attorney Atteberry reminded the board that the Prevailing Wage Ordinance would be voted on next month.  The board discussed some of the people in town who don’t have stickers for their golf carts.  The board also talked about the </w:t>
      </w:r>
      <w:r w:rsidR="009A70B7">
        <w:rPr>
          <w:sz w:val="24"/>
          <w:szCs w:val="24"/>
        </w:rPr>
        <w:t>number</w:t>
      </w:r>
      <w:r>
        <w:rPr>
          <w:sz w:val="24"/>
          <w:szCs w:val="24"/>
        </w:rPr>
        <w:t xml:space="preserve"> of kids and adults that were out on Sunday, several of these were just kids and aren’t old enough to be riding.  The attorney told the board that they need proof, like a picture and then a complaint signed by someone.  </w:t>
      </w:r>
      <w:r w:rsidR="009A70B7">
        <w:rPr>
          <w:sz w:val="24"/>
          <w:szCs w:val="24"/>
        </w:rPr>
        <w:t>It was also discussed taking an ordinance to some of these people so they would know the rules.  It was discussed calling the county since these riders were not old enough to be driving.  Trustee Vincent told the board that if Ordinances needed to be delivered, he didn’t mind doing it.</w:t>
      </w:r>
      <w:r w:rsidR="00D45DBB">
        <w:rPr>
          <w:sz w:val="24"/>
          <w:szCs w:val="24"/>
        </w:rPr>
        <w:t xml:space="preserve">  The problem with boundary lines on Center Street is still an ongoing problem.  It seems that the house on the corner had their property measured out and the neighbor is still leaving the rocks, that are the issue, on their property.  The Attorney told the board that they would need to be given a citation for ordinance violation.  It was decided that the attorney will type up a letter and give them time to move the rocks before a citation will be filed.</w:t>
      </w:r>
    </w:p>
    <w:p w14:paraId="7317F721" w14:textId="77777777" w:rsidR="005C72DB" w:rsidRDefault="00D45DBB" w:rsidP="0007697E">
      <w:pPr>
        <w:jc w:val="both"/>
        <w:rPr>
          <w:sz w:val="24"/>
          <w:szCs w:val="24"/>
        </w:rPr>
      </w:pPr>
      <w:r>
        <w:rPr>
          <w:sz w:val="24"/>
          <w:szCs w:val="24"/>
        </w:rPr>
        <w:t>Mayor Whitehead told the board that he had talked with the county board about the help with the small towns without a dog catcher.  He was told that there would be a $50.00 fee per hour and they would need 2 people and it would take a minimum of two hours.</w:t>
      </w:r>
    </w:p>
    <w:p w14:paraId="007C53EB" w14:textId="77777777" w:rsidR="005C72DB" w:rsidRDefault="005C72DB" w:rsidP="0007697E">
      <w:pPr>
        <w:jc w:val="both"/>
        <w:rPr>
          <w:sz w:val="24"/>
          <w:szCs w:val="24"/>
        </w:rPr>
      </w:pPr>
      <w:r>
        <w:rPr>
          <w:b/>
          <w:bCs/>
          <w:sz w:val="24"/>
          <w:szCs w:val="24"/>
        </w:rPr>
        <w:t xml:space="preserve">Parks:  </w:t>
      </w:r>
      <w:r>
        <w:rPr>
          <w:sz w:val="24"/>
          <w:szCs w:val="24"/>
        </w:rPr>
        <w:t>Mayor Whitehead told the board that he had a call into Bodine Electric for one of their apprenticeship programs to come and work on the park but hasn’t heard anything back.  Charlene Saulsberry told the board that Festival of Lights has taken all the lights and poles are down.</w:t>
      </w:r>
    </w:p>
    <w:p w14:paraId="4EABC251" w14:textId="77777777" w:rsidR="00A27FCA" w:rsidRDefault="005C72DB" w:rsidP="0007697E">
      <w:pPr>
        <w:jc w:val="both"/>
        <w:rPr>
          <w:sz w:val="24"/>
          <w:szCs w:val="24"/>
        </w:rPr>
      </w:pPr>
      <w:r>
        <w:rPr>
          <w:b/>
          <w:bCs/>
          <w:sz w:val="24"/>
          <w:szCs w:val="24"/>
        </w:rPr>
        <w:t>Street and Alley</w:t>
      </w:r>
      <w:r>
        <w:rPr>
          <w:sz w:val="24"/>
          <w:szCs w:val="24"/>
        </w:rPr>
        <w:t>:  Trustee Rick Clayton told the board he would be taking a ride for the MFT this year to see which roads needs done.  The board discussed W. Main Street since with all the work</w:t>
      </w:r>
    </w:p>
    <w:p w14:paraId="7A27595D" w14:textId="77777777" w:rsidR="00A27FCA" w:rsidRDefault="00A27FCA" w:rsidP="0007697E">
      <w:pPr>
        <w:jc w:val="both"/>
        <w:rPr>
          <w:sz w:val="24"/>
          <w:szCs w:val="24"/>
        </w:rPr>
      </w:pPr>
    </w:p>
    <w:p w14:paraId="1DD915EF" w14:textId="77777777" w:rsidR="00A27FCA" w:rsidRDefault="00A27FCA" w:rsidP="00A27FCA">
      <w:pPr>
        <w:jc w:val="center"/>
        <w:rPr>
          <w:sz w:val="24"/>
          <w:szCs w:val="24"/>
        </w:rPr>
      </w:pPr>
      <w:r>
        <w:rPr>
          <w:sz w:val="24"/>
          <w:szCs w:val="24"/>
        </w:rPr>
        <w:lastRenderedPageBreak/>
        <w:t>Page 3</w:t>
      </w:r>
    </w:p>
    <w:p w14:paraId="1BEE4106" w14:textId="00002B03" w:rsidR="009A70B7" w:rsidRDefault="005C72DB" w:rsidP="00A27FCA">
      <w:pPr>
        <w:jc w:val="both"/>
        <w:rPr>
          <w:sz w:val="24"/>
          <w:szCs w:val="24"/>
        </w:rPr>
      </w:pPr>
      <w:r>
        <w:rPr>
          <w:sz w:val="24"/>
          <w:szCs w:val="24"/>
        </w:rPr>
        <w:t xml:space="preserve"> that went on over there the road has gotten wider, they also discussed the timing for the picnic weekend, since this is where the go kart races are.</w:t>
      </w:r>
      <w:r w:rsidR="00D45DBB">
        <w:rPr>
          <w:sz w:val="24"/>
          <w:szCs w:val="24"/>
        </w:rPr>
        <w:t xml:space="preserve"> </w:t>
      </w:r>
      <w:r w:rsidR="00A27FCA">
        <w:rPr>
          <w:sz w:val="24"/>
          <w:szCs w:val="24"/>
        </w:rPr>
        <w:t>Trustee Clayton told the board he would take a look at this road when they do the drive around.</w:t>
      </w:r>
    </w:p>
    <w:p w14:paraId="217EB562" w14:textId="270C84DD" w:rsidR="00A27FCA" w:rsidRDefault="00A27FCA" w:rsidP="00A27FCA">
      <w:pPr>
        <w:jc w:val="both"/>
        <w:rPr>
          <w:sz w:val="24"/>
          <w:szCs w:val="24"/>
        </w:rPr>
      </w:pPr>
      <w:r>
        <w:rPr>
          <w:sz w:val="24"/>
          <w:szCs w:val="24"/>
        </w:rPr>
        <w:t>A motion was made by Trustee Don Henderson and seconded by Sandy Gooder to accept the Treasurer’s Report for the month of March.  Vote:  Brenda Patton-absent, Sandy Gooder-yes, Rick Clayton-yes, Dee Dee Carey-yes, Scott Vincent-yes, and Don Henderson-yes    Motion carried</w:t>
      </w:r>
    </w:p>
    <w:p w14:paraId="2651DA11" w14:textId="06F8D7DF" w:rsidR="00A27FCA" w:rsidRDefault="00A27FCA" w:rsidP="00A27FCA">
      <w:pPr>
        <w:jc w:val="both"/>
        <w:rPr>
          <w:sz w:val="24"/>
          <w:szCs w:val="24"/>
        </w:rPr>
      </w:pPr>
      <w:r>
        <w:rPr>
          <w:sz w:val="24"/>
          <w:szCs w:val="24"/>
        </w:rPr>
        <w:t xml:space="preserve">A Motion was made by Trustee Dee Dee Carey and seconded by Rick Clayton to pay all bills for the month of March.  Vote:  Trustees:  Brenda Patton-absent, Sandy Gooder-yes, Rick Clayton-yes, Dee Dee Carey-yes, </w:t>
      </w:r>
      <w:r w:rsidR="00E13820">
        <w:rPr>
          <w:sz w:val="24"/>
          <w:szCs w:val="24"/>
        </w:rPr>
        <w:t>Scott Vincent-yes, and Don Henderson-yes</w:t>
      </w:r>
      <w:r w:rsidR="00E13820">
        <w:rPr>
          <w:sz w:val="24"/>
          <w:szCs w:val="24"/>
        </w:rPr>
        <w:tab/>
        <w:t>Motion carried</w:t>
      </w:r>
    </w:p>
    <w:p w14:paraId="137E458E" w14:textId="2E965A79" w:rsidR="00E13820" w:rsidRDefault="00E13820" w:rsidP="00A27FCA">
      <w:pPr>
        <w:jc w:val="both"/>
        <w:rPr>
          <w:sz w:val="24"/>
          <w:szCs w:val="24"/>
        </w:rPr>
      </w:pPr>
      <w:r>
        <w:rPr>
          <w:sz w:val="24"/>
          <w:szCs w:val="24"/>
        </w:rPr>
        <w:t>A Motion was made by Trustees Sandy Gooder and seconded by Don Henderson to accept the minutes of the March meeting.  Vote:  Brenda Patton-absent, Sandy Gooder-yes, Rick Clayton-yes, Dee Dee Carey-yes, Scott Vincent-yes, and Don Henderson-yes</w:t>
      </w:r>
      <w:r>
        <w:rPr>
          <w:sz w:val="24"/>
          <w:szCs w:val="24"/>
        </w:rPr>
        <w:tab/>
        <w:t>Motion carried</w:t>
      </w:r>
    </w:p>
    <w:p w14:paraId="7A5EF7FD" w14:textId="3E7DF882" w:rsidR="00E13820" w:rsidRDefault="00E13820" w:rsidP="00A27FCA">
      <w:pPr>
        <w:jc w:val="both"/>
        <w:rPr>
          <w:sz w:val="24"/>
          <w:szCs w:val="24"/>
        </w:rPr>
      </w:pPr>
      <w:r>
        <w:rPr>
          <w:sz w:val="24"/>
          <w:szCs w:val="24"/>
        </w:rPr>
        <w:t>A Motion was made by Trustee Rick Clayton and seconded by Scott Vincent to adjourn.  All in Favor</w:t>
      </w:r>
    </w:p>
    <w:p w14:paraId="01B36E58" w14:textId="5B9CD4A6" w:rsidR="00E13820" w:rsidRDefault="00E13820" w:rsidP="00A27FCA">
      <w:pPr>
        <w:jc w:val="both"/>
        <w:rPr>
          <w:sz w:val="24"/>
          <w:szCs w:val="24"/>
        </w:rPr>
      </w:pPr>
    </w:p>
    <w:p w14:paraId="2A96C45E" w14:textId="74F80F61" w:rsidR="00E13820" w:rsidRDefault="00E13820" w:rsidP="00A27FCA">
      <w:pPr>
        <w:jc w:val="both"/>
        <w:rPr>
          <w:sz w:val="24"/>
          <w:szCs w:val="24"/>
        </w:rPr>
      </w:pPr>
    </w:p>
    <w:p w14:paraId="6B72F625" w14:textId="3459D7A9" w:rsidR="00E13820" w:rsidRDefault="00E13820" w:rsidP="00A27FCA">
      <w:pPr>
        <w:jc w:val="both"/>
        <w:rPr>
          <w:sz w:val="24"/>
          <w:szCs w:val="24"/>
        </w:rPr>
      </w:pPr>
    </w:p>
    <w:p w14:paraId="75B34FB9" w14:textId="7B066A88" w:rsidR="00E13820" w:rsidRDefault="00E13820" w:rsidP="00A27FCA">
      <w:pPr>
        <w:jc w:val="both"/>
        <w:rPr>
          <w:sz w:val="24"/>
          <w:szCs w:val="24"/>
        </w:rPr>
      </w:pPr>
    </w:p>
    <w:p w14:paraId="4031ED33" w14:textId="566598DD" w:rsidR="00E13820" w:rsidRDefault="00E13820" w:rsidP="00A27FCA">
      <w:pPr>
        <w:jc w:val="both"/>
        <w:rPr>
          <w:sz w:val="24"/>
          <w:szCs w:val="24"/>
        </w:rPr>
      </w:pPr>
    </w:p>
    <w:p w14:paraId="12A6403D" w14:textId="0BC28840" w:rsidR="00E13820" w:rsidRDefault="00E13820" w:rsidP="00A27FC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w:t>
      </w:r>
    </w:p>
    <w:p w14:paraId="40F1AC35" w14:textId="4AF04858" w:rsidR="00E13820" w:rsidRPr="007A1466" w:rsidRDefault="00E13820" w:rsidP="00A27FC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Tammy J. Hamell, Village Clerk</w:t>
      </w:r>
    </w:p>
    <w:sectPr w:rsidR="00E13820" w:rsidRPr="007A1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AB"/>
    <w:rsid w:val="0007697E"/>
    <w:rsid w:val="000D4489"/>
    <w:rsid w:val="00455777"/>
    <w:rsid w:val="004E33E0"/>
    <w:rsid w:val="00556949"/>
    <w:rsid w:val="00593CCE"/>
    <w:rsid w:val="005C72DB"/>
    <w:rsid w:val="00726E03"/>
    <w:rsid w:val="007A1466"/>
    <w:rsid w:val="009A70B7"/>
    <w:rsid w:val="00A27FCA"/>
    <w:rsid w:val="00BC5555"/>
    <w:rsid w:val="00C2128F"/>
    <w:rsid w:val="00C46706"/>
    <w:rsid w:val="00C6178E"/>
    <w:rsid w:val="00C65DAB"/>
    <w:rsid w:val="00C8367D"/>
    <w:rsid w:val="00CE5EB1"/>
    <w:rsid w:val="00D45DBB"/>
    <w:rsid w:val="00E1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973C"/>
  <w15:chartTrackingRefBased/>
  <w15:docId w15:val="{9A920079-220E-45DA-BE9D-794D3DE7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Hamell</dc:creator>
  <cp:keywords/>
  <dc:description/>
  <cp:lastModifiedBy>Mike Whitehead</cp:lastModifiedBy>
  <cp:revision>2</cp:revision>
  <dcterms:created xsi:type="dcterms:W3CDTF">2022-06-22T14:11:00Z</dcterms:created>
  <dcterms:modified xsi:type="dcterms:W3CDTF">2022-06-22T14:11:00Z</dcterms:modified>
</cp:coreProperties>
</file>